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A5" w:rsidRDefault="00BE0DA5" w:rsidP="00BE0DA5">
      <w:pPr>
        <w:pStyle w:val="ConsPlusNormal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BE0DA5" w:rsidRDefault="00BE0DA5" w:rsidP="00BE0DA5">
      <w:pPr>
        <w:pStyle w:val="ConsPlusNormal"/>
        <w:jc w:val="right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к</w:t>
      </w:r>
      <w:proofErr w:type="gramEnd"/>
      <w:r>
        <w:rPr>
          <w:color w:val="000000" w:themeColor="text1"/>
          <w:sz w:val="28"/>
          <w:szCs w:val="28"/>
        </w:rPr>
        <w:t xml:space="preserve"> постановлению Правительства</w:t>
      </w:r>
    </w:p>
    <w:p w:rsidR="00BE0DA5" w:rsidRDefault="00BE0DA5" w:rsidP="00BE0DA5">
      <w:pPr>
        <w:pStyle w:val="ConsPlusNormal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Ханты-Мансийского</w:t>
      </w:r>
    </w:p>
    <w:p w:rsidR="00BE0DA5" w:rsidRDefault="00BE0DA5" w:rsidP="00BE0DA5">
      <w:pPr>
        <w:pStyle w:val="ConsPlusNormal"/>
        <w:jc w:val="right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автономного</w:t>
      </w:r>
      <w:proofErr w:type="gramEnd"/>
      <w:r>
        <w:rPr>
          <w:color w:val="000000" w:themeColor="text1"/>
          <w:sz w:val="28"/>
          <w:szCs w:val="28"/>
        </w:rPr>
        <w:t xml:space="preserve"> округа – Югры</w:t>
      </w:r>
    </w:p>
    <w:p w:rsidR="00BE0DA5" w:rsidRDefault="00BE0DA5" w:rsidP="00BE0DA5">
      <w:pPr>
        <w:pStyle w:val="ConsPlusNormal"/>
        <w:jc w:val="right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от</w:t>
      </w:r>
      <w:proofErr w:type="gramEnd"/>
      <w:r>
        <w:rPr>
          <w:color w:val="000000" w:themeColor="text1"/>
          <w:sz w:val="28"/>
          <w:szCs w:val="28"/>
        </w:rPr>
        <w:t xml:space="preserve"> 29 декабря 2023 года № 693-п</w:t>
      </w:r>
    </w:p>
    <w:p w:rsidR="00BE0DA5" w:rsidRDefault="00BE0DA5" w:rsidP="00BE0DA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0DA5" w:rsidRDefault="00BE0DA5" w:rsidP="00BE0DA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III. </w:t>
      </w:r>
      <w:bookmarkStart w:id="0" w:name="_GoBack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заболеваний и состояний</w:t>
      </w:r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BE0DA5" w:rsidRDefault="00BE0DA5" w:rsidP="00BE0DA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оказание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p w:rsidR="00BE0DA5" w:rsidRDefault="00BE0DA5" w:rsidP="00BE0DA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BE0DA5" w:rsidRDefault="00BE0DA5" w:rsidP="00BE0DA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ar71" w:tooltip="II. Перечень видов, форм и условий предоставления" w:history="1">
        <w:r>
          <w:rPr>
            <w:color w:val="000000" w:themeColor="text1"/>
            <w:sz w:val="28"/>
            <w:szCs w:val="28"/>
          </w:rPr>
          <w:t>разделом II</w:t>
        </w:r>
      </w:hyperlink>
      <w:r>
        <w:rPr>
          <w:color w:val="000000" w:themeColor="text1"/>
          <w:sz w:val="28"/>
          <w:szCs w:val="28"/>
        </w:rPr>
        <w:t xml:space="preserve"> Программы при следующих заболеваниях и состояниях:</w:t>
      </w:r>
    </w:p>
    <w:p w:rsidR="00BE0DA5" w:rsidRDefault="00BE0DA5" w:rsidP="00BE0DA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инфекционные</w:t>
      </w:r>
      <w:proofErr w:type="gramEnd"/>
      <w:r>
        <w:rPr>
          <w:color w:val="000000" w:themeColor="text1"/>
          <w:sz w:val="28"/>
          <w:szCs w:val="28"/>
        </w:rPr>
        <w:t xml:space="preserve"> и паразитарные болезни;</w:t>
      </w:r>
    </w:p>
    <w:p w:rsidR="00BE0DA5" w:rsidRDefault="00BE0DA5" w:rsidP="00BE0DA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новообразования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BE0DA5" w:rsidRDefault="00BE0DA5" w:rsidP="00BE0DA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болезни</w:t>
      </w:r>
      <w:proofErr w:type="gramEnd"/>
      <w:r>
        <w:rPr>
          <w:color w:val="000000" w:themeColor="text1"/>
          <w:sz w:val="28"/>
          <w:szCs w:val="28"/>
        </w:rPr>
        <w:t xml:space="preserve"> эндокринной системы;</w:t>
      </w:r>
    </w:p>
    <w:p w:rsidR="00BE0DA5" w:rsidRDefault="00BE0DA5" w:rsidP="00BE0DA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расстройства</w:t>
      </w:r>
      <w:proofErr w:type="gramEnd"/>
      <w:r>
        <w:rPr>
          <w:color w:val="000000" w:themeColor="text1"/>
          <w:sz w:val="28"/>
          <w:szCs w:val="28"/>
        </w:rPr>
        <w:t xml:space="preserve"> питания и нарушения обмена веществ;</w:t>
      </w:r>
    </w:p>
    <w:p w:rsidR="00BE0DA5" w:rsidRDefault="00BE0DA5" w:rsidP="00BE0DA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болезни</w:t>
      </w:r>
      <w:proofErr w:type="gramEnd"/>
      <w:r>
        <w:rPr>
          <w:color w:val="000000" w:themeColor="text1"/>
          <w:sz w:val="28"/>
          <w:szCs w:val="28"/>
        </w:rPr>
        <w:t xml:space="preserve"> нервной системы;</w:t>
      </w:r>
    </w:p>
    <w:p w:rsidR="00BE0DA5" w:rsidRDefault="00BE0DA5" w:rsidP="00BE0DA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болезни</w:t>
      </w:r>
      <w:proofErr w:type="gramEnd"/>
      <w:r>
        <w:rPr>
          <w:color w:val="000000" w:themeColor="text1"/>
          <w:sz w:val="28"/>
          <w:szCs w:val="28"/>
        </w:rPr>
        <w:t xml:space="preserve"> крови, кроветворных органов;</w:t>
      </w:r>
    </w:p>
    <w:p w:rsidR="00BE0DA5" w:rsidRDefault="00BE0DA5" w:rsidP="00BE0DA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отдельные</w:t>
      </w:r>
      <w:proofErr w:type="gramEnd"/>
      <w:r>
        <w:rPr>
          <w:color w:val="000000" w:themeColor="text1"/>
          <w:sz w:val="28"/>
          <w:szCs w:val="28"/>
        </w:rPr>
        <w:t xml:space="preserve"> нарушения, вовлекающие иммунный механизм;</w:t>
      </w:r>
    </w:p>
    <w:p w:rsidR="00BE0DA5" w:rsidRDefault="00BE0DA5" w:rsidP="00BE0DA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болезни</w:t>
      </w:r>
      <w:proofErr w:type="gramEnd"/>
      <w:r>
        <w:rPr>
          <w:color w:val="000000" w:themeColor="text1"/>
          <w:sz w:val="28"/>
          <w:szCs w:val="28"/>
        </w:rPr>
        <w:t xml:space="preserve"> глаза и его придаточного аппарата;</w:t>
      </w:r>
    </w:p>
    <w:p w:rsidR="00BE0DA5" w:rsidRDefault="00BE0DA5" w:rsidP="00BE0DA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болезни</w:t>
      </w:r>
      <w:proofErr w:type="gramEnd"/>
      <w:r>
        <w:rPr>
          <w:color w:val="000000" w:themeColor="text1"/>
          <w:sz w:val="28"/>
          <w:szCs w:val="28"/>
        </w:rPr>
        <w:t xml:space="preserve"> уха и сосцевидного отростка;</w:t>
      </w:r>
    </w:p>
    <w:p w:rsidR="00BE0DA5" w:rsidRDefault="00BE0DA5" w:rsidP="00BE0DA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болезни</w:t>
      </w:r>
      <w:proofErr w:type="gramEnd"/>
      <w:r>
        <w:rPr>
          <w:color w:val="000000" w:themeColor="text1"/>
          <w:sz w:val="28"/>
          <w:szCs w:val="28"/>
        </w:rPr>
        <w:t xml:space="preserve"> системы кровообращения;</w:t>
      </w:r>
    </w:p>
    <w:p w:rsidR="00BE0DA5" w:rsidRDefault="00BE0DA5" w:rsidP="00BE0DA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болезни</w:t>
      </w:r>
      <w:proofErr w:type="gramEnd"/>
      <w:r>
        <w:rPr>
          <w:color w:val="000000" w:themeColor="text1"/>
          <w:sz w:val="28"/>
          <w:szCs w:val="28"/>
        </w:rPr>
        <w:t xml:space="preserve"> органов дыхания;</w:t>
      </w:r>
    </w:p>
    <w:p w:rsidR="00BE0DA5" w:rsidRDefault="00BE0DA5" w:rsidP="00BE0DA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болезни</w:t>
      </w:r>
      <w:proofErr w:type="gramEnd"/>
      <w:r>
        <w:rPr>
          <w:color w:val="000000" w:themeColor="text1"/>
          <w:sz w:val="28"/>
          <w:szCs w:val="28"/>
        </w:rPr>
        <w:t xml:space="preserve"> органов пищеварения, в том числе болезни полости рта, слюнных желез и челюстей (за исключением зубного протезирования);</w:t>
      </w:r>
    </w:p>
    <w:p w:rsidR="00BE0DA5" w:rsidRDefault="00BE0DA5" w:rsidP="00BE0DA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болезни</w:t>
      </w:r>
      <w:proofErr w:type="gramEnd"/>
      <w:r>
        <w:rPr>
          <w:color w:val="000000" w:themeColor="text1"/>
          <w:sz w:val="28"/>
          <w:szCs w:val="28"/>
        </w:rPr>
        <w:t xml:space="preserve"> мочеполовой системы;</w:t>
      </w:r>
    </w:p>
    <w:p w:rsidR="00BE0DA5" w:rsidRDefault="00BE0DA5" w:rsidP="00BE0DA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болезни</w:t>
      </w:r>
      <w:proofErr w:type="gramEnd"/>
      <w:r>
        <w:rPr>
          <w:color w:val="000000" w:themeColor="text1"/>
          <w:sz w:val="28"/>
          <w:szCs w:val="28"/>
        </w:rPr>
        <w:t xml:space="preserve"> кожи и подкожной клетчатки;</w:t>
      </w:r>
    </w:p>
    <w:p w:rsidR="00BE0DA5" w:rsidRDefault="00BE0DA5" w:rsidP="00BE0DA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болезни</w:t>
      </w:r>
      <w:proofErr w:type="gramEnd"/>
      <w:r>
        <w:rPr>
          <w:color w:val="000000" w:themeColor="text1"/>
          <w:sz w:val="28"/>
          <w:szCs w:val="28"/>
        </w:rPr>
        <w:t xml:space="preserve"> костно-мышечной системы и соединительной ткани;</w:t>
      </w:r>
    </w:p>
    <w:p w:rsidR="00BE0DA5" w:rsidRDefault="00BE0DA5" w:rsidP="00BE0DA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травмы</w:t>
      </w:r>
      <w:proofErr w:type="gramEnd"/>
      <w:r>
        <w:rPr>
          <w:color w:val="000000" w:themeColor="text1"/>
          <w:sz w:val="28"/>
          <w:szCs w:val="28"/>
        </w:rPr>
        <w:t>, отравления и некоторые другие последствия воздействия внешних причин;</w:t>
      </w:r>
    </w:p>
    <w:p w:rsidR="00BE0DA5" w:rsidRDefault="00BE0DA5" w:rsidP="00BE0DA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врожденные</w:t>
      </w:r>
      <w:proofErr w:type="gramEnd"/>
      <w:r>
        <w:rPr>
          <w:color w:val="000000" w:themeColor="text1"/>
          <w:sz w:val="28"/>
          <w:szCs w:val="28"/>
        </w:rPr>
        <w:t xml:space="preserve"> аномалии (пороки развития);</w:t>
      </w:r>
    </w:p>
    <w:p w:rsidR="00BE0DA5" w:rsidRDefault="00BE0DA5" w:rsidP="00BE0DA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деформации</w:t>
      </w:r>
      <w:proofErr w:type="gramEnd"/>
      <w:r>
        <w:rPr>
          <w:color w:val="000000" w:themeColor="text1"/>
          <w:sz w:val="28"/>
          <w:szCs w:val="28"/>
        </w:rPr>
        <w:t xml:space="preserve"> и хромосомные нарушения;</w:t>
      </w:r>
    </w:p>
    <w:p w:rsidR="00BE0DA5" w:rsidRDefault="00BE0DA5" w:rsidP="00BE0DA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беременность</w:t>
      </w:r>
      <w:proofErr w:type="gramEnd"/>
      <w:r>
        <w:rPr>
          <w:color w:val="000000" w:themeColor="text1"/>
          <w:sz w:val="28"/>
          <w:szCs w:val="28"/>
        </w:rPr>
        <w:t>, роды, послеродовой период и аборты;</w:t>
      </w:r>
    </w:p>
    <w:p w:rsidR="00BE0DA5" w:rsidRDefault="00BE0DA5" w:rsidP="00BE0DA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отдельные</w:t>
      </w:r>
      <w:proofErr w:type="gramEnd"/>
      <w:r>
        <w:rPr>
          <w:color w:val="000000" w:themeColor="text1"/>
          <w:sz w:val="28"/>
          <w:szCs w:val="28"/>
        </w:rPr>
        <w:t xml:space="preserve"> состояния, возникающие у детей в перинатальный период;</w:t>
      </w:r>
    </w:p>
    <w:p w:rsidR="00BE0DA5" w:rsidRDefault="00BE0DA5" w:rsidP="00BE0DA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психические</w:t>
      </w:r>
      <w:proofErr w:type="gramEnd"/>
      <w:r>
        <w:rPr>
          <w:color w:val="000000" w:themeColor="text1"/>
          <w:sz w:val="28"/>
          <w:szCs w:val="28"/>
        </w:rPr>
        <w:t xml:space="preserve"> расстройства и расстройства поведения;</w:t>
      </w:r>
    </w:p>
    <w:p w:rsidR="00BE0DA5" w:rsidRDefault="00BE0DA5" w:rsidP="00BE0DA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симптомы</w:t>
      </w:r>
      <w:proofErr w:type="gramEnd"/>
      <w:r>
        <w:rPr>
          <w:color w:val="000000" w:themeColor="text1"/>
          <w:sz w:val="28"/>
          <w:szCs w:val="28"/>
        </w:rPr>
        <w:t>, признаки и отклонения от нормы, не отнесенные к заболеваниям и состояниям.</w:t>
      </w:r>
    </w:p>
    <w:p w:rsidR="00BE0DA5" w:rsidRDefault="00BE0DA5" w:rsidP="00BE0DA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Гражданин имеет право не реже 1 раза в год на бесплатный профилактический медицинский осмотр, в том числе в условиях диспансеризации.</w:t>
      </w:r>
    </w:p>
    <w:p w:rsidR="00BE0DA5" w:rsidRDefault="00BE0DA5" w:rsidP="00BE0DA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законодательством Российской Федерации отдельные категории граждан имеют право на:</w:t>
      </w:r>
    </w:p>
    <w:p w:rsidR="00BE0DA5" w:rsidRDefault="00BE0DA5" w:rsidP="00BE0DA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обеспечение</w:t>
      </w:r>
      <w:proofErr w:type="gramEnd"/>
      <w:r>
        <w:rPr>
          <w:color w:val="000000" w:themeColor="text1"/>
          <w:sz w:val="28"/>
          <w:szCs w:val="28"/>
        </w:rPr>
        <w:t xml:space="preserve"> лекарственными препаратами (в соответствии с разделом </w:t>
      </w:r>
      <w:r>
        <w:rPr>
          <w:color w:val="000000" w:themeColor="text1"/>
          <w:sz w:val="28"/>
          <w:szCs w:val="28"/>
          <w:lang w:val="en-US"/>
        </w:rPr>
        <w:t>V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lastRenderedPageBreak/>
        <w:t>Программы);</w:t>
      </w:r>
    </w:p>
    <w:p w:rsidR="00BE0DA5" w:rsidRDefault="00BE0DA5" w:rsidP="00BE0DA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профилактические</w:t>
      </w:r>
      <w:proofErr w:type="gramEnd"/>
      <w:r>
        <w:rPr>
          <w:color w:val="000000" w:themeColor="text1"/>
          <w:sz w:val="28"/>
          <w:szCs w:val="28"/>
        </w:rPr>
        <w:t xml:space="preserve"> медицинские осмотры и диспансеризацию –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BE0DA5" w:rsidRDefault="00BE0DA5" w:rsidP="00BE0DA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медицинские</w:t>
      </w:r>
      <w:proofErr w:type="gramEnd"/>
      <w:r>
        <w:rPr>
          <w:color w:val="000000" w:themeColor="text1"/>
          <w:sz w:val="28"/>
          <w:szCs w:val="28"/>
        </w:rPr>
        <w:t xml:space="preserve"> осмотры, в том числе профилактические медицинские осмотры, в связи с занятиями физической культурой и спортом – несовершеннолетние граждане;</w:t>
      </w:r>
    </w:p>
    <w:p w:rsidR="00BE0DA5" w:rsidRDefault="00BE0DA5" w:rsidP="00BE0DA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диспансеризацию</w:t>
      </w:r>
      <w:proofErr w:type="gramEnd"/>
      <w:r>
        <w:rPr>
          <w:color w:val="000000" w:themeColor="text1"/>
          <w:sz w:val="28"/>
          <w:szCs w:val="28"/>
        </w:rPr>
        <w:t xml:space="preserve"> –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BE0DA5" w:rsidRDefault="00BE0DA5" w:rsidP="00BE0DA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диспансерное</w:t>
      </w:r>
      <w:proofErr w:type="gramEnd"/>
      <w:r>
        <w:rPr>
          <w:color w:val="000000" w:themeColor="text1"/>
          <w:sz w:val="28"/>
          <w:szCs w:val="28"/>
        </w:rPr>
        <w:t xml:space="preserve"> наблюдение –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расстройствами, иными состояниями;</w:t>
      </w:r>
    </w:p>
    <w:p w:rsidR="00BE0DA5" w:rsidRDefault="00BE0DA5" w:rsidP="00BE0DA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медицинское</w:t>
      </w:r>
      <w:proofErr w:type="gramEnd"/>
      <w:r>
        <w:rPr>
          <w:color w:val="000000" w:themeColor="text1"/>
          <w:sz w:val="28"/>
          <w:szCs w:val="28"/>
        </w:rPr>
        <w:t xml:space="preserve"> обследование, лечение и медицинскую реабилитацию в ходе программы государственных гарантий бесплатного оказания гражданам медицинской помощи – донор, давший письменное информирование добровольное согласие на изъятие своих органов и (или) тканей для трансплантации;</w:t>
      </w:r>
    </w:p>
    <w:p w:rsidR="00BE0DA5" w:rsidRDefault="00BE0DA5" w:rsidP="00BE0DA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color w:val="000000" w:themeColor="text1"/>
          <w:sz w:val="28"/>
          <w:szCs w:val="28"/>
        </w:rPr>
        <w:t>пренатальную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(дородовую) диагностику нарушений развития ребенка – беременные женщины;</w:t>
      </w:r>
    </w:p>
    <w:p w:rsidR="00BE0DA5" w:rsidRDefault="00BE0DA5" w:rsidP="00BE0DA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color w:val="000000" w:themeColor="text1"/>
          <w:sz w:val="28"/>
          <w:szCs w:val="28"/>
        </w:rPr>
        <w:t>аудиологический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скрининг – новорожденные дети и дети первого года жизни;</w:t>
      </w:r>
    </w:p>
    <w:p w:rsidR="00BE0DA5" w:rsidRDefault="00BE0DA5" w:rsidP="00BE0DA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неонатальный</w:t>
      </w:r>
      <w:proofErr w:type="gramEnd"/>
      <w:r>
        <w:rPr>
          <w:color w:val="000000" w:themeColor="text1"/>
          <w:sz w:val="28"/>
          <w:szCs w:val="28"/>
        </w:rPr>
        <w:t xml:space="preserve"> скрининг (классическая </w:t>
      </w:r>
      <w:proofErr w:type="spellStart"/>
      <w:r>
        <w:rPr>
          <w:color w:val="000000" w:themeColor="text1"/>
          <w:sz w:val="28"/>
          <w:szCs w:val="28"/>
        </w:rPr>
        <w:t>фенилкетонурия</w:t>
      </w:r>
      <w:proofErr w:type="spellEnd"/>
      <w:r>
        <w:rPr>
          <w:color w:val="000000" w:themeColor="text1"/>
          <w:sz w:val="28"/>
          <w:szCs w:val="28"/>
        </w:rPr>
        <w:t xml:space="preserve">; </w:t>
      </w:r>
      <w:proofErr w:type="spellStart"/>
      <w:r>
        <w:rPr>
          <w:color w:val="000000" w:themeColor="text1"/>
          <w:sz w:val="28"/>
          <w:szCs w:val="28"/>
        </w:rPr>
        <w:t>фенилкетонурия</w:t>
      </w:r>
      <w:proofErr w:type="spellEnd"/>
      <w:r>
        <w:rPr>
          <w:color w:val="000000" w:themeColor="text1"/>
          <w:sz w:val="28"/>
          <w:szCs w:val="28"/>
        </w:rPr>
        <w:t xml:space="preserve"> B; врожденный гипотиреоз с диффузным зобом; врожденный гипотиреоз без зоба; кистозный фиброз неуточненный (</w:t>
      </w:r>
      <w:proofErr w:type="spellStart"/>
      <w:r>
        <w:rPr>
          <w:color w:val="000000" w:themeColor="text1"/>
          <w:sz w:val="28"/>
          <w:szCs w:val="28"/>
        </w:rPr>
        <w:t>муковисцидоз</w:t>
      </w:r>
      <w:proofErr w:type="spellEnd"/>
      <w:r>
        <w:rPr>
          <w:color w:val="000000" w:themeColor="text1"/>
          <w:sz w:val="28"/>
          <w:szCs w:val="28"/>
        </w:rPr>
        <w:t>); нарушение обмена галактозы (</w:t>
      </w:r>
      <w:proofErr w:type="spellStart"/>
      <w:r>
        <w:rPr>
          <w:color w:val="000000" w:themeColor="text1"/>
          <w:sz w:val="28"/>
          <w:szCs w:val="28"/>
        </w:rPr>
        <w:t>галактоземия</w:t>
      </w:r>
      <w:proofErr w:type="spellEnd"/>
      <w:r>
        <w:rPr>
          <w:color w:val="000000" w:themeColor="text1"/>
          <w:sz w:val="28"/>
          <w:szCs w:val="28"/>
        </w:rPr>
        <w:t>); адреногенитальное нарушение неуточненное (адреногенитальный синдром); адреногенитальные нарушения, связанные с дефицитом ферментов) – новорожденные, родившиеся живыми;</w:t>
      </w:r>
    </w:p>
    <w:p w:rsidR="00BE0DA5" w:rsidRDefault="00BE0DA5" w:rsidP="00BE0DA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расширенный неонатальный скрининг (недостаточность других уточненных витаминов группы B (дефицит </w:t>
      </w:r>
      <w:proofErr w:type="spellStart"/>
      <w:r>
        <w:rPr>
          <w:color w:val="000000" w:themeColor="text1"/>
          <w:sz w:val="28"/>
          <w:szCs w:val="28"/>
        </w:rPr>
        <w:t>биотинидазы</w:t>
      </w:r>
      <w:proofErr w:type="spellEnd"/>
      <w:r>
        <w:rPr>
          <w:color w:val="000000" w:themeColor="text1"/>
          <w:sz w:val="28"/>
          <w:szCs w:val="28"/>
        </w:rPr>
        <w:t xml:space="preserve"> (дефицит биотин-зависимой карбоксилазы; недостаточность </w:t>
      </w:r>
      <w:proofErr w:type="spellStart"/>
      <w:r>
        <w:rPr>
          <w:color w:val="000000" w:themeColor="text1"/>
          <w:sz w:val="28"/>
          <w:szCs w:val="28"/>
        </w:rPr>
        <w:t>синтетазы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голокарбоксилаз</w:t>
      </w:r>
      <w:proofErr w:type="spellEnd"/>
      <w:r>
        <w:rPr>
          <w:color w:val="000000" w:themeColor="text1"/>
          <w:sz w:val="28"/>
          <w:szCs w:val="28"/>
        </w:rPr>
        <w:t xml:space="preserve"> (недостаточность биотина); другие виды </w:t>
      </w:r>
      <w:proofErr w:type="spellStart"/>
      <w:r>
        <w:rPr>
          <w:color w:val="000000" w:themeColor="text1"/>
          <w:sz w:val="28"/>
          <w:szCs w:val="28"/>
        </w:rPr>
        <w:t>гиперфенилаланинемии</w:t>
      </w:r>
      <w:proofErr w:type="spellEnd"/>
      <w:r>
        <w:rPr>
          <w:color w:val="000000" w:themeColor="text1"/>
          <w:sz w:val="28"/>
          <w:szCs w:val="28"/>
        </w:rPr>
        <w:t xml:space="preserve"> (дефицит синтеза </w:t>
      </w:r>
      <w:proofErr w:type="spellStart"/>
      <w:r>
        <w:rPr>
          <w:color w:val="000000" w:themeColor="text1"/>
          <w:sz w:val="28"/>
          <w:szCs w:val="28"/>
        </w:rPr>
        <w:t>биоптерина</w:t>
      </w:r>
      <w:proofErr w:type="spellEnd"/>
      <w:r>
        <w:rPr>
          <w:color w:val="000000" w:themeColor="text1"/>
          <w:sz w:val="28"/>
          <w:szCs w:val="28"/>
        </w:rPr>
        <w:t xml:space="preserve"> (</w:t>
      </w:r>
      <w:proofErr w:type="spellStart"/>
      <w:r>
        <w:rPr>
          <w:color w:val="000000" w:themeColor="text1"/>
          <w:sz w:val="28"/>
          <w:szCs w:val="28"/>
        </w:rPr>
        <w:t>тетрагидробиоптерина</w:t>
      </w:r>
      <w:proofErr w:type="spellEnd"/>
      <w:r>
        <w:rPr>
          <w:color w:val="000000" w:themeColor="text1"/>
          <w:sz w:val="28"/>
          <w:szCs w:val="28"/>
        </w:rPr>
        <w:t xml:space="preserve">), дефицит реактивации </w:t>
      </w:r>
      <w:proofErr w:type="spellStart"/>
      <w:r>
        <w:rPr>
          <w:color w:val="000000" w:themeColor="text1"/>
          <w:sz w:val="28"/>
          <w:szCs w:val="28"/>
        </w:rPr>
        <w:t>биоптерина</w:t>
      </w:r>
      <w:proofErr w:type="spellEnd"/>
      <w:r>
        <w:rPr>
          <w:color w:val="000000" w:themeColor="text1"/>
          <w:sz w:val="28"/>
          <w:szCs w:val="28"/>
        </w:rPr>
        <w:t xml:space="preserve"> (</w:t>
      </w:r>
      <w:proofErr w:type="spellStart"/>
      <w:r>
        <w:rPr>
          <w:color w:val="000000" w:themeColor="text1"/>
          <w:sz w:val="28"/>
          <w:szCs w:val="28"/>
        </w:rPr>
        <w:t>тетрагидробиоптерина</w:t>
      </w:r>
      <w:proofErr w:type="spellEnd"/>
      <w:r>
        <w:rPr>
          <w:color w:val="000000" w:themeColor="text1"/>
          <w:sz w:val="28"/>
          <w:szCs w:val="28"/>
        </w:rPr>
        <w:t>); нарушения обмена тирозина (</w:t>
      </w:r>
      <w:proofErr w:type="spellStart"/>
      <w:r>
        <w:rPr>
          <w:color w:val="000000" w:themeColor="text1"/>
          <w:sz w:val="28"/>
          <w:szCs w:val="28"/>
        </w:rPr>
        <w:t>тирозинемия</w:t>
      </w:r>
      <w:proofErr w:type="spellEnd"/>
      <w:r>
        <w:rPr>
          <w:color w:val="000000" w:themeColor="text1"/>
          <w:sz w:val="28"/>
          <w:szCs w:val="28"/>
        </w:rPr>
        <w:t xml:space="preserve">); болезнь с запахом кленового сиропа мочи (болезнь «кленового сиропа»); другие виды нарушений обмена аминокислот </w:t>
      </w:r>
      <w:r>
        <w:rPr>
          <w:color w:val="000000" w:themeColor="text1"/>
          <w:sz w:val="28"/>
          <w:szCs w:val="28"/>
        </w:rPr>
        <w:br/>
        <w:t>с разветвленной цепью (</w:t>
      </w:r>
      <w:proofErr w:type="spellStart"/>
      <w:r>
        <w:rPr>
          <w:color w:val="000000" w:themeColor="text1"/>
          <w:sz w:val="28"/>
          <w:szCs w:val="28"/>
        </w:rPr>
        <w:t>пропионовая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ацидемия</w:t>
      </w:r>
      <w:proofErr w:type="spellEnd"/>
      <w:r>
        <w:rPr>
          <w:color w:val="000000" w:themeColor="text1"/>
          <w:sz w:val="28"/>
          <w:szCs w:val="28"/>
        </w:rPr>
        <w:t xml:space="preserve">); </w:t>
      </w:r>
      <w:proofErr w:type="spellStart"/>
      <w:r>
        <w:rPr>
          <w:color w:val="000000" w:themeColor="text1"/>
          <w:sz w:val="28"/>
          <w:szCs w:val="28"/>
        </w:rPr>
        <w:t>метилмалоновая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метилмалонил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KoA-мутазы</w:t>
      </w:r>
      <w:proofErr w:type="spellEnd"/>
      <w:r>
        <w:rPr>
          <w:color w:val="000000" w:themeColor="text1"/>
          <w:sz w:val="28"/>
          <w:szCs w:val="28"/>
        </w:rPr>
        <w:t xml:space="preserve"> (</w:t>
      </w:r>
      <w:proofErr w:type="spellStart"/>
      <w:r>
        <w:rPr>
          <w:color w:val="000000" w:themeColor="text1"/>
          <w:sz w:val="28"/>
          <w:szCs w:val="28"/>
        </w:rPr>
        <w:t>ацидемия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метилмалоновая</w:t>
      </w:r>
      <w:proofErr w:type="spellEnd"/>
      <w:r>
        <w:rPr>
          <w:color w:val="000000" w:themeColor="text1"/>
          <w:sz w:val="28"/>
          <w:szCs w:val="28"/>
        </w:rPr>
        <w:t xml:space="preserve">); </w:t>
      </w:r>
      <w:proofErr w:type="spellStart"/>
      <w:r>
        <w:rPr>
          <w:color w:val="000000" w:themeColor="text1"/>
          <w:sz w:val="28"/>
          <w:szCs w:val="28"/>
        </w:rPr>
        <w:t>метилмалоновая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ацидемия</w:t>
      </w:r>
      <w:proofErr w:type="spellEnd"/>
      <w:r>
        <w:rPr>
          <w:color w:val="000000" w:themeColor="text1"/>
          <w:sz w:val="28"/>
          <w:szCs w:val="28"/>
        </w:rPr>
        <w:t xml:space="preserve"> (недостаточность кобаламина A); </w:t>
      </w:r>
      <w:proofErr w:type="spellStart"/>
      <w:r>
        <w:rPr>
          <w:color w:val="000000" w:themeColor="text1"/>
          <w:sz w:val="28"/>
          <w:szCs w:val="28"/>
        </w:rPr>
        <w:t>метилмалоновая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ацидемия</w:t>
      </w:r>
      <w:proofErr w:type="spellEnd"/>
      <w:r>
        <w:rPr>
          <w:color w:val="000000" w:themeColor="text1"/>
          <w:sz w:val="28"/>
          <w:szCs w:val="28"/>
        </w:rPr>
        <w:t xml:space="preserve"> (недостаточность кобаламина B); </w:t>
      </w:r>
      <w:proofErr w:type="spellStart"/>
      <w:r>
        <w:rPr>
          <w:color w:val="000000" w:themeColor="text1"/>
          <w:sz w:val="28"/>
          <w:szCs w:val="28"/>
        </w:rPr>
        <w:t>метилмалоновая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ацидемия</w:t>
      </w:r>
      <w:proofErr w:type="spellEnd"/>
      <w:r>
        <w:rPr>
          <w:color w:val="000000" w:themeColor="text1"/>
          <w:sz w:val="28"/>
          <w:szCs w:val="28"/>
        </w:rPr>
        <w:t xml:space="preserve"> (дефицит </w:t>
      </w:r>
      <w:proofErr w:type="spellStart"/>
      <w:r>
        <w:rPr>
          <w:color w:val="000000" w:themeColor="text1"/>
          <w:sz w:val="28"/>
          <w:szCs w:val="28"/>
        </w:rPr>
        <w:t>метилмалонил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KoA-эпимеразы</w:t>
      </w:r>
      <w:proofErr w:type="spellEnd"/>
      <w:r>
        <w:rPr>
          <w:color w:val="000000" w:themeColor="text1"/>
          <w:sz w:val="28"/>
          <w:szCs w:val="28"/>
        </w:rPr>
        <w:t xml:space="preserve">); </w:t>
      </w:r>
      <w:proofErr w:type="spellStart"/>
      <w:r>
        <w:rPr>
          <w:color w:val="000000" w:themeColor="text1"/>
          <w:sz w:val="28"/>
          <w:szCs w:val="28"/>
        </w:rPr>
        <w:t>метилмалоновая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ацидемия</w:t>
      </w:r>
      <w:proofErr w:type="spellEnd"/>
      <w:r>
        <w:rPr>
          <w:color w:val="000000" w:themeColor="text1"/>
          <w:sz w:val="28"/>
          <w:szCs w:val="28"/>
        </w:rPr>
        <w:t xml:space="preserve"> (недостаточность </w:t>
      </w:r>
      <w:r>
        <w:rPr>
          <w:color w:val="000000" w:themeColor="text1"/>
          <w:sz w:val="28"/>
          <w:szCs w:val="28"/>
        </w:rPr>
        <w:lastRenderedPageBreak/>
        <w:t xml:space="preserve">кобаламина D); </w:t>
      </w:r>
      <w:proofErr w:type="spellStart"/>
      <w:r>
        <w:rPr>
          <w:color w:val="000000" w:themeColor="text1"/>
          <w:sz w:val="28"/>
          <w:szCs w:val="28"/>
        </w:rPr>
        <w:t>метилмалоновая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ацидемия</w:t>
      </w:r>
      <w:proofErr w:type="spellEnd"/>
      <w:r>
        <w:rPr>
          <w:color w:val="000000" w:themeColor="text1"/>
          <w:sz w:val="28"/>
          <w:szCs w:val="28"/>
        </w:rPr>
        <w:t xml:space="preserve"> (недостаточность кобаламина C); изовалериановая </w:t>
      </w:r>
      <w:proofErr w:type="spellStart"/>
      <w:r>
        <w:rPr>
          <w:color w:val="000000" w:themeColor="text1"/>
          <w:sz w:val="28"/>
          <w:szCs w:val="28"/>
        </w:rPr>
        <w:t>ацидемия</w:t>
      </w:r>
      <w:proofErr w:type="spellEnd"/>
      <w:r>
        <w:rPr>
          <w:color w:val="000000" w:themeColor="text1"/>
          <w:sz w:val="28"/>
          <w:szCs w:val="28"/>
        </w:rPr>
        <w:t xml:space="preserve"> (</w:t>
      </w:r>
      <w:proofErr w:type="spellStart"/>
      <w:r>
        <w:rPr>
          <w:color w:val="000000" w:themeColor="text1"/>
          <w:sz w:val="28"/>
          <w:szCs w:val="28"/>
        </w:rPr>
        <w:t>ацидемия</w:t>
      </w:r>
      <w:proofErr w:type="spellEnd"/>
      <w:r>
        <w:rPr>
          <w:color w:val="000000" w:themeColor="text1"/>
          <w:sz w:val="28"/>
          <w:szCs w:val="28"/>
        </w:rPr>
        <w:t xml:space="preserve"> изовалериановая); 3-гидрокси-3-метилглутаровая недостаточность; бета-</w:t>
      </w:r>
      <w:proofErr w:type="spellStart"/>
      <w:r>
        <w:rPr>
          <w:color w:val="000000" w:themeColor="text1"/>
          <w:sz w:val="28"/>
          <w:szCs w:val="28"/>
        </w:rPr>
        <w:t>кетотиолазная</w:t>
      </w:r>
      <w:proofErr w:type="spellEnd"/>
      <w:r>
        <w:rPr>
          <w:color w:val="000000" w:themeColor="text1"/>
          <w:sz w:val="28"/>
          <w:szCs w:val="28"/>
        </w:rPr>
        <w:t xml:space="preserve"> недостаточность; нарушения обмена жирных кислот (первичная </w:t>
      </w:r>
      <w:proofErr w:type="spellStart"/>
      <w:r>
        <w:rPr>
          <w:color w:val="000000" w:themeColor="text1"/>
          <w:sz w:val="28"/>
          <w:szCs w:val="28"/>
        </w:rPr>
        <w:t>карнитиновая</w:t>
      </w:r>
      <w:proofErr w:type="spellEnd"/>
      <w:r>
        <w:rPr>
          <w:color w:val="000000" w:themeColor="text1"/>
          <w:sz w:val="28"/>
          <w:szCs w:val="28"/>
        </w:rPr>
        <w:t xml:space="preserve"> недостаточность; </w:t>
      </w:r>
      <w:proofErr w:type="spellStart"/>
      <w:r>
        <w:rPr>
          <w:color w:val="000000" w:themeColor="text1"/>
          <w:sz w:val="28"/>
          <w:szCs w:val="28"/>
        </w:rPr>
        <w:t>среднецепочечная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ацил-KoA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дегидрогеназная</w:t>
      </w:r>
      <w:proofErr w:type="spellEnd"/>
      <w:r>
        <w:rPr>
          <w:color w:val="000000" w:themeColor="text1"/>
          <w:sz w:val="28"/>
          <w:szCs w:val="28"/>
        </w:rPr>
        <w:t xml:space="preserve"> недостаточность; длинноцепочечная ацетил-</w:t>
      </w:r>
      <w:proofErr w:type="spellStart"/>
      <w:r>
        <w:rPr>
          <w:color w:val="000000" w:themeColor="text1"/>
          <w:sz w:val="28"/>
          <w:szCs w:val="28"/>
        </w:rPr>
        <w:t>KoA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дегидрогеназная</w:t>
      </w:r>
      <w:proofErr w:type="spellEnd"/>
      <w:r>
        <w:rPr>
          <w:color w:val="000000" w:themeColor="text1"/>
          <w:sz w:val="28"/>
          <w:szCs w:val="28"/>
        </w:rPr>
        <w:t xml:space="preserve"> недостаточность (дефицит очень длинной цепи </w:t>
      </w:r>
      <w:proofErr w:type="spellStart"/>
      <w:r>
        <w:rPr>
          <w:color w:val="000000" w:themeColor="text1"/>
          <w:sz w:val="28"/>
          <w:szCs w:val="28"/>
        </w:rPr>
        <w:t>ацил-KoA-дегидрогеназы</w:t>
      </w:r>
      <w:proofErr w:type="spellEnd"/>
      <w:r>
        <w:rPr>
          <w:color w:val="000000" w:themeColor="text1"/>
          <w:sz w:val="28"/>
          <w:szCs w:val="28"/>
        </w:rPr>
        <w:t xml:space="preserve"> (VLCAD); очень длинноцепочечная ацетил-</w:t>
      </w:r>
      <w:proofErr w:type="spellStart"/>
      <w:r>
        <w:rPr>
          <w:color w:val="000000" w:themeColor="text1"/>
          <w:sz w:val="28"/>
          <w:szCs w:val="28"/>
        </w:rPr>
        <w:t>KoA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дегидрогеназная</w:t>
      </w:r>
      <w:proofErr w:type="spellEnd"/>
      <w:r>
        <w:rPr>
          <w:color w:val="000000" w:themeColor="text1"/>
          <w:sz w:val="28"/>
          <w:szCs w:val="28"/>
        </w:rPr>
        <w:t xml:space="preserve"> недостаточность (дефицит очень длинной цепи </w:t>
      </w:r>
      <w:proofErr w:type="spellStart"/>
      <w:r>
        <w:rPr>
          <w:color w:val="000000" w:themeColor="text1"/>
          <w:sz w:val="28"/>
          <w:szCs w:val="28"/>
        </w:rPr>
        <w:t>ацил-KoA-дегидрогеназы</w:t>
      </w:r>
      <w:proofErr w:type="spellEnd"/>
      <w:r>
        <w:rPr>
          <w:color w:val="000000" w:themeColor="text1"/>
          <w:sz w:val="28"/>
          <w:szCs w:val="28"/>
        </w:rPr>
        <w:t xml:space="preserve"> (VLCAD); недостаточность </w:t>
      </w:r>
      <w:proofErr w:type="spellStart"/>
      <w:r>
        <w:rPr>
          <w:color w:val="000000" w:themeColor="text1"/>
          <w:sz w:val="28"/>
          <w:szCs w:val="28"/>
        </w:rPr>
        <w:t>митохондриального</w:t>
      </w:r>
      <w:proofErr w:type="spellEnd"/>
      <w:r>
        <w:rPr>
          <w:color w:val="000000" w:themeColor="text1"/>
          <w:sz w:val="28"/>
          <w:szCs w:val="28"/>
        </w:rPr>
        <w:t xml:space="preserve"> трифункционального белка; недостаточность </w:t>
      </w:r>
      <w:proofErr w:type="spellStart"/>
      <w:r>
        <w:rPr>
          <w:color w:val="000000" w:themeColor="text1"/>
          <w:sz w:val="28"/>
          <w:szCs w:val="28"/>
        </w:rPr>
        <w:t>карнитинпальмитоилтрансферазы</w:t>
      </w:r>
      <w:proofErr w:type="spellEnd"/>
      <w:r>
        <w:rPr>
          <w:color w:val="000000" w:themeColor="text1"/>
          <w:sz w:val="28"/>
          <w:szCs w:val="28"/>
        </w:rPr>
        <w:t xml:space="preserve">, тип I; недостаточность карнитин </w:t>
      </w:r>
      <w:proofErr w:type="spellStart"/>
      <w:r>
        <w:rPr>
          <w:color w:val="000000" w:themeColor="text1"/>
          <w:sz w:val="28"/>
          <w:szCs w:val="28"/>
        </w:rPr>
        <w:t>пальмитоилтрансферазы</w:t>
      </w:r>
      <w:proofErr w:type="spellEnd"/>
      <w:r>
        <w:rPr>
          <w:color w:val="000000" w:themeColor="text1"/>
          <w:sz w:val="28"/>
          <w:szCs w:val="28"/>
        </w:rPr>
        <w:t>, тип II; недостаточность карнитин/</w:t>
      </w:r>
      <w:proofErr w:type="spellStart"/>
      <w:r>
        <w:rPr>
          <w:color w:val="000000" w:themeColor="text1"/>
          <w:sz w:val="28"/>
          <w:szCs w:val="28"/>
        </w:rPr>
        <w:t>ацилкарнитинтранслоказы</w:t>
      </w:r>
      <w:proofErr w:type="spellEnd"/>
      <w:r>
        <w:rPr>
          <w:color w:val="000000" w:themeColor="text1"/>
          <w:sz w:val="28"/>
          <w:szCs w:val="28"/>
        </w:rPr>
        <w:t>; нарушения обмена серосодержащих аминокислот (</w:t>
      </w:r>
      <w:proofErr w:type="spellStart"/>
      <w:r>
        <w:rPr>
          <w:color w:val="000000" w:themeColor="text1"/>
          <w:sz w:val="28"/>
          <w:szCs w:val="28"/>
        </w:rPr>
        <w:t>гомоцистинурия</w:t>
      </w:r>
      <w:proofErr w:type="spellEnd"/>
      <w:r>
        <w:rPr>
          <w:color w:val="000000" w:themeColor="text1"/>
          <w:sz w:val="28"/>
          <w:szCs w:val="28"/>
        </w:rPr>
        <w:t>); нарушения обмена цикла мочевины  (</w:t>
      </w:r>
      <w:proofErr w:type="spellStart"/>
      <w:r>
        <w:rPr>
          <w:color w:val="000000" w:themeColor="text1"/>
          <w:sz w:val="28"/>
          <w:szCs w:val="28"/>
        </w:rPr>
        <w:t>цитруллинемия</w:t>
      </w:r>
      <w:proofErr w:type="spellEnd"/>
      <w:r>
        <w:rPr>
          <w:color w:val="000000" w:themeColor="text1"/>
          <w:sz w:val="28"/>
          <w:szCs w:val="28"/>
        </w:rPr>
        <w:t xml:space="preserve">, тип I; </w:t>
      </w:r>
      <w:proofErr w:type="spellStart"/>
      <w:r>
        <w:rPr>
          <w:color w:val="000000" w:themeColor="text1"/>
          <w:sz w:val="28"/>
          <w:szCs w:val="28"/>
        </w:rPr>
        <w:t>аргиназная</w:t>
      </w:r>
      <w:proofErr w:type="spellEnd"/>
      <w:r>
        <w:rPr>
          <w:color w:val="000000" w:themeColor="text1"/>
          <w:sz w:val="28"/>
          <w:szCs w:val="28"/>
        </w:rPr>
        <w:t xml:space="preserve"> недостаточность); нарушения обмена лизина и </w:t>
      </w:r>
      <w:proofErr w:type="spellStart"/>
      <w:r>
        <w:rPr>
          <w:color w:val="000000" w:themeColor="text1"/>
          <w:sz w:val="28"/>
          <w:szCs w:val="28"/>
        </w:rPr>
        <w:t>гидроксилизина</w:t>
      </w:r>
      <w:proofErr w:type="spellEnd"/>
      <w:r>
        <w:rPr>
          <w:color w:val="000000" w:themeColor="text1"/>
          <w:sz w:val="28"/>
          <w:szCs w:val="28"/>
        </w:rPr>
        <w:t xml:space="preserve"> (</w:t>
      </w:r>
      <w:proofErr w:type="spellStart"/>
      <w:r>
        <w:rPr>
          <w:color w:val="000000" w:themeColor="text1"/>
          <w:sz w:val="28"/>
          <w:szCs w:val="28"/>
        </w:rPr>
        <w:t>глутаровая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ацидемея</w:t>
      </w:r>
      <w:proofErr w:type="spellEnd"/>
      <w:r>
        <w:rPr>
          <w:color w:val="000000" w:themeColor="text1"/>
          <w:sz w:val="28"/>
          <w:szCs w:val="28"/>
        </w:rPr>
        <w:t xml:space="preserve">, тип I; </w:t>
      </w:r>
      <w:proofErr w:type="spellStart"/>
      <w:r>
        <w:rPr>
          <w:color w:val="000000" w:themeColor="text1"/>
          <w:sz w:val="28"/>
          <w:szCs w:val="28"/>
        </w:rPr>
        <w:t>глутаровая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ацидемия</w:t>
      </w:r>
      <w:proofErr w:type="spellEnd"/>
      <w:r>
        <w:rPr>
          <w:color w:val="000000" w:themeColor="text1"/>
          <w:sz w:val="28"/>
          <w:szCs w:val="28"/>
        </w:rPr>
        <w:t>, тип II (рибофлавин – чувствительная форма); детская спинальная мышечная атрофия, I тип (</w:t>
      </w:r>
      <w:proofErr w:type="spellStart"/>
      <w:r>
        <w:rPr>
          <w:color w:val="000000" w:themeColor="text1"/>
          <w:sz w:val="28"/>
          <w:szCs w:val="28"/>
        </w:rPr>
        <w:t>Вердинга-Гоффмана</w:t>
      </w:r>
      <w:proofErr w:type="spellEnd"/>
      <w:r>
        <w:rPr>
          <w:color w:val="000000" w:themeColor="text1"/>
          <w:sz w:val="28"/>
          <w:szCs w:val="28"/>
        </w:rPr>
        <w:t>); другие наследственные спинальные мышечные атрофии; первичные иммунодефициты) – новорожденные, родившиеся живыми;</w:t>
      </w:r>
    </w:p>
    <w:p w:rsidR="00BE0DA5" w:rsidRDefault="00BE0DA5" w:rsidP="00BE0DA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зубное</w:t>
      </w:r>
      <w:proofErr w:type="gramEnd"/>
      <w:r>
        <w:rPr>
          <w:color w:val="000000" w:themeColor="text1"/>
          <w:sz w:val="28"/>
          <w:szCs w:val="28"/>
        </w:rPr>
        <w:t xml:space="preserve"> протезирование гражданам отдельных категорий в соответствии с законодательством автономного округа, в том числе лицам, находящимся в стационарных организациях социального обслуживания.</w:t>
      </w:r>
    </w:p>
    <w:p w:rsidR="00BE0DA5" w:rsidRDefault="00BE0DA5" w:rsidP="00BE0DA5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Беременные женщины, обратившиеся в медицинские организации и иные организации, оказывающие медицинскую помощь по профилю «акушерство и гинекология»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BE0DA5" w:rsidRDefault="00BE0DA5" w:rsidP="00BE0DA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организациями, включая положения о передаче сведений о таких больных в профильные медицинские организации, осуществляется в соответствии с порядком оказания медицинской помощи, утвержденным приказом Минздрава России от 19 февраля 2021 года № 116н.</w:t>
      </w:r>
    </w:p>
    <w:p w:rsidR="00BE0DA5" w:rsidRDefault="00BE0DA5" w:rsidP="00BE0DA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Пациентам в возрасте до 21 года при отдельных онкологических заболеваниях с целью продолжения лечения, которое начато в возрасте до 18 лет, первичная специализированная медико-санитарная помощь, специализированная, в том числе высокотехнологичная, медицинская помощь может быть оказана в медицинских организациях, оказывающих медицинскую помощь детям по профилю «детская онкология», в случаях и при соблюдении условий, установленных порядком оказания медицинской помощи, утвержденным Минздравом России. </w:t>
      </w:r>
    </w:p>
    <w:p w:rsidR="00BE0DA5" w:rsidRDefault="00BE0DA5" w:rsidP="00BE0D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целях обеспечения охраны здоровья населения и нераспространения новой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(COVID-19) проведение профилактических медицинских осмотров и диспансеризации определенных групп взрослого населения, углубленной диспансеризации (за исключением обязательных медицинских осмотров: предварительных, периодических, внеочередных, углубленных) в медицинских организациях, участвующих в реализации территориальной программы, возможно временное приостановление по распоряжению регионального оперативного штаба по предупреждению завоза и распространения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в автономном округе. </w:t>
      </w:r>
    </w:p>
    <w:p w:rsidR="00E114FC" w:rsidRDefault="00E114FC"/>
    <w:sectPr w:rsidR="00E1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A5"/>
    <w:rsid w:val="00BE0DA5"/>
    <w:rsid w:val="00E1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87A0D-CD22-418D-919E-5D94FB05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D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DA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Салаватовна Миннигалиева</dc:creator>
  <cp:keywords/>
  <dc:description/>
  <cp:lastModifiedBy>Эльвира Салаватовна Миннигалиева</cp:lastModifiedBy>
  <cp:revision>1</cp:revision>
  <dcterms:created xsi:type="dcterms:W3CDTF">2024-01-10T05:35:00Z</dcterms:created>
  <dcterms:modified xsi:type="dcterms:W3CDTF">2024-01-10T05:36:00Z</dcterms:modified>
</cp:coreProperties>
</file>